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1467" w:rsidRPr="007F1467" w:rsidRDefault="007F1467" w:rsidP="008E3E0B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</w:pPr>
      <w:bookmarkStart w:id="0" w:name="_GoBack"/>
      <w:bookmarkEnd w:id="0"/>
      <w:r w:rsidRPr="007F1467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>Памятка по безопасности людей на водных объектах в зимних условиях</w:t>
      </w:r>
    </w:p>
    <w:p w:rsidR="008E3E0B" w:rsidRDefault="008E3E0B" w:rsidP="008E3E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8E3E0B" w:rsidRDefault="007F1467" w:rsidP="008E3E0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Методические рекомендации по обеспечению безопасности людей</w:t>
      </w:r>
    </w:p>
    <w:p w:rsidR="007F1467" w:rsidRPr="007F1467" w:rsidRDefault="007F1467" w:rsidP="008E3E0B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на водных объектах в зимних условиях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Несоблюдение правил безопасности на водных объектах в осенне-зимний период часто становится причиной гибели и травматизма людей.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Осенний лед до наступления устойчивых морозов непрочен. Скрепленный вечерним или ночным холодом, он еще способен выдержать небольшую нагрузку, но днем, быстро нагреваясь от просачивающейся через него талой воды, становится пористым и очень слабым, хотя сохраняет достаточную толщину.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Становление льда: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 правило, водоемы замерзают неравномерно, по частям: сначала у берега, на мелководье, в защищенных от ветра заливах, а затем уже на середине.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озерах, прудах, ставках (на всех водоемах со стоячей водой, особенно на тех, куда не впадает ни один ручеек, в которых нет русла придонной реки, подводных ключей) лед появляется раньше, чем на речках, где течение задерживает льдообразование.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одном и том же водоеме можно встретить чередование льдов, которые при одинаковой толщине обладают различной прочностью и грузоподъемностью.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Основным условием безопасного пребывания человека на льду 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является соответствие толщины льда прилагаемой нагрузке: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безопасная толщина льда для одного человека не менее 7 см;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безопасная толщина льда для сооружения катка 12 см и более;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безопасная толщина льда для сооружения пешей переправы 15 см и более;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безопасная толщина льда для проезда автомобилей, организации массовых спортивных и праздничных мероприятий 30 см и более.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Время безопасного пребывания человека в воде: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при температуре воды 24°С время безопасного пребывания составляет 7-9 часов;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при температуре воды 5-15°С – от 3,5 часов до 4,5 часов;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температура воды 2-3°С оказывается смертельной для человека через 10-15 мин;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при температуре воды менее 2°С – смерть может наступить через 5-8 мин.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Правила поведения на льду: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Ни в коем случае нельзя выходить на лед в темное время суток и при плохой видимости (туман, снегопад, дождь).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 Нельзя проверять прочность льда ударом ноги. Если после первого сильного удара покажется хоть немного воды, - это означает, что лед тонкий, по нему ходить нельзя. В этом случае следует немедленно отойти по своему же следу к берегу, скользящими шагами, не отрывая ног ото льда и расставив их на ширину плеч, чтобы нагрузка распределялась на большую площадь. </w:t>
      </w:r>
    </w:p>
    <w:p w:rsidR="007F1467" w:rsidRPr="007F1467" w:rsidRDefault="00EA0DF5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</w:t>
      </w:r>
      <w:r w:rsidR="007F1467"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При вынужденном переходе водоема безопаснее всего придерживаться проторенных троп. Но если их нет, надо перед тем, как спуститься на лед, очень внимательно осмотреться и наметить предстоящий маршрут.</w:t>
      </w:r>
    </w:p>
    <w:p w:rsidR="007F1467" w:rsidRPr="007F1467" w:rsidRDefault="00EA0DF5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4</w:t>
      </w:r>
      <w:r w:rsidR="007F1467"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При переходе водоема группой необходимо соблюдать дистанцию друг от друга (5-6 м).</w:t>
      </w:r>
    </w:p>
    <w:p w:rsidR="007F1467" w:rsidRPr="007F1467" w:rsidRDefault="00EA0DF5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</w:t>
      </w:r>
      <w:r w:rsidR="007F1467"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На замерзший водоем необходимо брать с собой прочный шнур длиной 20-25 метров с большой глухой петлей на конце и грузом. Груз поможет забросить шнур к провалившемуся в воду товарищу, петля нужна для того, чтобы пострадавший мог надежнее держаться, продев ее под мышки.</w:t>
      </w:r>
    </w:p>
    <w:p w:rsidR="007F1467" w:rsidRPr="007F1467" w:rsidRDefault="00EA0DF5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</w:t>
      </w:r>
      <w:r w:rsidR="007F1467"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Убедительная просьба родителям: не допускайте детей на лед водоемов (на рыбалку, катание на коньках) без присмотра.</w:t>
      </w:r>
    </w:p>
    <w:p w:rsidR="007F1467" w:rsidRPr="007F1467" w:rsidRDefault="00EA0DF5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</w:t>
      </w:r>
      <w:r w:rsidR="007F1467"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Одна из самых частых причин трагедий на водоемах – алкогольное опьянение. Люди неадекватно реагируют на опасность и в случае чрезвычайной ситуации становятся беспомощными.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Советы рыболовам: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Необходимо хорошо знать водоем, избранный для рыбалки, для того, чтобы помнить, где на нем глубина не выше роста человека или где с глубокого места можно быстро выйти на отмель, идущую к берегу.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Необходимо знать об условиях образования и свойствах льда в различные периоды зимы, уметь различать приметы опасного льда, знать меры предосторожности и постоянно их соблюдать.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Определить с берега маршрут движения.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Осторожно спускайтесь с берега: лед может неплотно соединяться с сушей; могут быть трещины; подо льдом может быть воздух.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 Не выходите на темные участки льда – они быстрее прогреваются на солнце и, естественно, быстрее тают.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6. Если вы идете группой, то расстояние идущими друг за другом должно быть не менее 5 метров.</w:t>
      </w:r>
    </w:p>
    <w:p w:rsidR="007F1467" w:rsidRPr="007F1467" w:rsidRDefault="007D5BA4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</w:t>
      </w:r>
      <w:r w:rsidR="007F1467"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Рюкзак (ящик) повесьте на одно плечо, а еще лучше – волоките на веревке в 2-3 метрах сзади.</w:t>
      </w:r>
    </w:p>
    <w:p w:rsidR="007F1467" w:rsidRPr="007F1467" w:rsidRDefault="007D5BA4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</w:t>
      </w:r>
      <w:r w:rsidR="007F1467"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Проверяйте каждый шаг на льду остроконечной пешней, но не бейте ею лед перед собой, лучше сбоку. Если после первого удара лед пробивается, немедленно возвращайтесь на место, с которого пришли.</w:t>
      </w:r>
    </w:p>
    <w:p w:rsidR="007F1467" w:rsidRPr="007F1467" w:rsidRDefault="007D5BA4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9</w:t>
      </w:r>
      <w:r w:rsidR="007F1467"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Не подходите к другим рыболовам ближе, чем на 3 метра.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r w:rsidR="007D5B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0</w:t>
      </w: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Не приближайтесь к тем местам, где во льду имеются вмерзшие коряги, водоросли, воздушные пузыри.</w:t>
      </w:r>
    </w:p>
    <w:p w:rsidR="007F1467" w:rsidRPr="007F1467" w:rsidRDefault="007D5BA4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11</w:t>
      </w:r>
      <w:r w:rsidR="007F1467"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Не ходите рядом с трещиной или по участку льда, отделенному от основного массива несколькими трещинами.</w:t>
      </w:r>
    </w:p>
    <w:p w:rsidR="007F1467" w:rsidRPr="007F1467" w:rsidRDefault="007D5BA4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12</w:t>
      </w:r>
      <w:r w:rsidR="007F1467"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Быстро покиньте опасное место, если из пробитой лунки начинает бить фонтаном вода.</w:t>
      </w:r>
    </w:p>
    <w:p w:rsidR="007F1467" w:rsidRPr="007F1467" w:rsidRDefault="007D5BA4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13</w:t>
      </w:r>
      <w:r w:rsidR="007F1467"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Обязательно имейте с собой средства спасения: шнур с грузом на конце, длинную жердь, широкую доску.</w:t>
      </w:r>
    </w:p>
    <w:p w:rsidR="007F1467" w:rsidRPr="007F1467" w:rsidRDefault="007D5BA4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14</w:t>
      </w:r>
      <w:r w:rsidR="007F1467"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Имейте при себе что-нибудь острое (нож, багор, крюк, крупные гвозди), чем можно было бы закрепиться за лед в случае, если вы провалились, а вылезти без опоры нет никакой возможности.</w:t>
      </w:r>
    </w:p>
    <w:p w:rsidR="007F1467" w:rsidRPr="007F1467" w:rsidRDefault="007D5BA4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15</w:t>
      </w:r>
      <w:r w:rsidR="007F1467"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Не делайте около себя много лунок и не делайте лунки на переправах (тропинках).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Самоспасение: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не поддавайтесь панике;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не надо барахтаться и наваливаться всем телом на тонкую кромку льда, так как под тяжестью тела она будет обламываться;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широко раскиньте руки, чтобы не погрузиться с головой под воду;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обопритесь локтями об лед и, приведя тело в горизонтальное положение, постарайтесь забросить на лед ту ногу, которая ближе всего к его кромке, поворотом корпуса вытащите вторую ногу и быстро выкатывайтесь на лед;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без резких движений отползайте как можно дальше от опасного места в том направлении, откуда пришли;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зовите на помощь;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удерживая себя на поверхности воды, старайтесь затрачивать на это минимум физических усилий. 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находясь на плаву, следует голову держать как можно выше над водой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активно плыть к берегу, плоту или шлюпке, можно, если они находятся на расстоянии, преодоление которого потребует не более 40 мин;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добравшись до плавсредства или берега, надо немедленно раздеться, выжать намокшую одежду и снова надеть.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Если вы оказываете помощь: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подходите к полынье очень осторожно, лучше подползать;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за 3-4 метра подайте пострадавшему веревку, шест, доску, шарф или любое другое подручное средство;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подавать пострадавшему руку небезопасно, так как, приближаясь к полынье, вы увеличиваете нагрузку на лед и не только не поможете, но и сами рискуете провалиться.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Первая помощь при утоплении: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перенести пострадавшего на безопасное место, согреть;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повернуть утонувшего лицом вниз и опустить голову ниже таза;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очистить рот от слизи. При появлении рвотного и кашлевого рефлексов – добиться полного удаления воды из дыхательных путей и желудка (нельзя терять время на удаление воды из легких и желудка при отсутствии пульса на сонной артерии);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при отсутствии пульса на сонной артерии сделать наружный массаж сердца и искусственное дыхание;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доставить пострадавшего в медицинское учреждение.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Отогревание пострадавшего: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Пострадавшего надо укрыть в месте, защищенном от ветра, хорошо укутать в любую имеющуюся одежду, одеяло.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Если он находится в сознании, напоить горячим чаем, кофе. Очень эффективны грелки, бутылки, фляги, заполненные горячей водой, или камни, разогретые в пламени костра и завернутые в ткань, их прикладывают к боковым поверхностям грудной клетки, к голове, к паховой области, под мышки.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Нельзя растирать тело, давать алкоголь, этим можно нанести серьезный вред организму. Так, при растирании охлажденная кровь из периферийных сосудов начнет активно поступать к «сердцевине» тела, что приведет к дальнейшему снижению ее температуры. Алкоголь же будет оказывать угнетающее действие на центральную нервную систему.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смерть может наступить в холодной воде, иногда раньше, чем наступило переохлаждение, причиной этого может быть своеобразный «холодовый шок», развивающийся иногда в первые 5-15 мин после погружения в воду;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нарушение функций дыхания, вызванное массивным раздражением холодовых рецепторов кожи;</w:t>
      </w:r>
    </w:p>
    <w:p w:rsidR="007F1467" w:rsidRPr="007F1467" w:rsidRDefault="007F1467" w:rsidP="007F146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7F146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быстрая потеря тактильной чувствительности. Находясь рядом со спасательной лодкой, терпящий бедствие иногда не может самостоятельно забраться в нее, так как температура кожи пальцев падает до температуры окружающей воды.</w:t>
      </w:r>
    </w:p>
    <w:p w:rsidR="00DD4119" w:rsidRPr="007F1467" w:rsidRDefault="00DD4119" w:rsidP="007F1467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DD4119" w:rsidRPr="007F1467" w:rsidSect="007F1467">
      <w:pgSz w:w="11906" w:h="16838"/>
      <w:pgMar w:top="1134" w:right="566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1467"/>
    <w:rsid w:val="0052203B"/>
    <w:rsid w:val="007D5BA4"/>
    <w:rsid w:val="007F1467"/>
    <w:rsid w:val="008E3E0B"/>
    <w:rsid w:val="00DD4119"/>
    <w:rsid w:val="00EA0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7F146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kern w:val="36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F1467"/>
    <w:rPr>
      <w:rFonts w:ascii="Times New Roman" w:eastAsia="Times New Roman" w:hAnsi="Times New Roman" w:cs="Times New Roman"/>
      <w:kern w:val="36"/>
      <w:sz w:val="24"/>
      <w:szCs w:val="24"/>
      <w:lang w:eastAsia="ru-RU"/>
    </w:rPr>
  </w:style>
  <w:style w:type="character" w:styleId="a3">
    <w:name w:val="Emphasis"/>
    <w:basedOn w:val="a0"/>
    <w:uiPriority w:val="20"/>
    <w:qFormat/>
    <w:rsid w:val="007F1467"/>
    <w:rPr>
      <w:i w:val="0"/>
      <w:iCs w:val="0"/>
    </w:rPr>
  </w:style>
  <w:style w:type="character" w:styleId="a4">
    <w:name w:val="Strong"/>
    <w:basedOn w:val="a0"/>
    <w:uiPriority w:val="22"/>
    <w:qFormat/>
    <w:rsid w:val="007F1467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7F146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kern w:val="36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F1467"/>
    <w:rPr>
      <w:rFonts w:ascii="Times New Roman" w:eastAsia="Times New Roman" w:hAnsi="Times New Roman" w:cs="Times New Roman"/>
      <w:kern w:val="36"/>
      <w:sz w:val="24"/>
      <w:szCs w:val="24"/>
      <w:lang w:eastAsia="ru-RU"/>
    </w:rPr>
  </w:style>
  <w:style w:type="character" w:styleId="a3">
    <w:name w:val="Emphasis"/>
    <w:basedOn w:val="a0"/>
    <w:uiPriority w:val="20"/>
    <w:qFormat/>
    <w:rsid w:val="007F1467"/>
    <w:rPr>
      <w:i w:val="0"/>
      <w:iCs w:val="0"/>
    </w:rPr>
  </w:style>
  <w:style w:type="character" w:styleId="a4">
    <w:name w:val="Strong"/>
    <w:basedOn w:val="a0"/>
    <w:uiPriority w:val="22"/>
    <w:qFormat/>
    <w:rsid w:val="007F146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77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72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2154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7017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21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1217</Words>
  <Characters>6942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Хабибуллина</dc:creator>
  <cp:lastModifiedBy>user</cp:lastModifiedBy>
  <cp:revision>2</cp:revision>
  <dcterms:created xsi:type="dcterms:W3CDTF">2016-11-24T05:44:00Z</dcterms:created>
  <dcterms:modified xsi:type="dcterms:W3CDTF">2016-11-24T05:44:00Z</dcterms:modified>
</cp:coreProperties>
</file>